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CD" w:rsidRPr="00440998" w:rsidRDefault="00F257CD" w:rsidP="00440998">
      <w:pPr>
        <w:spacing w:line="330" w:lineRule="atLeast"/>
        <w:jc w:val="center"/>
        <w:rPr>
          <w:rFonts w:ascii="Arial" w:hAnsi="Arial" w:cs="Arial"/>
          <w:b/>
          <w:bCs/>
          <w:color w:val="444444"/>
          <w:sz w:val="44"/>
          <w:szCs w:val="44"/>
        </w:rPr>
      </w:pPr>
      <w:r>
        <w:rPr>
          <w:rFonts w:ascii="Arial" w:hAnsi="Arial" w:cs="Arial"/>
          <w:b/>
          <w:bCs/>
          <w:color w:val="444444"/>
          <w:sz w:val="44"/>
          <w:szCs w:val="44"/>
        </w:rPr>
        <w:t>5</w:t>
      </w:r>
      <w:r w:rsidRPr="00F257CD">
        <w:rPr>
          <w:rFonts w:ascii="Arial" w:hAnsi="Arial" w:cs="Arial"/>
          <w:b/>
          <w:bCs/>
          <w:color w:val="444444"/>
          <w:sz w:val="44"/>
          <w:szCs w:val="44"/>
          <w:vertAlign w:val="superscript"/>
        </w:rPr>
        <w:t>th</w:t>
      </w:r>
      <w:r>
        <w:rPr>
          <w:rFonts w:ascii="Arial" w:hAnsi="Arial" w:cs="Arial"/>
          <w:b/>
          <w:bCs/>
          <w:color w:val="444444"/>
          <w:sz w:val="44"/>
          <w:szCs w:val="44"/>
        </w:rPr>
        <w:t xml:space="preserve"> Grade </w:t>
      </w:r>
      <w:r w:rsidR="006E1A77" w:rsidRPr="00F257CD">
        <w:rPr>
          <w:rFonts w:ascii="Arial" w:hAnsi="Arial" w:cs="Arial"/>
          <w:b/>
          <w:bCs/>
          <w:color w:val="444444"/>
          <w:sz w:val="44"/>
          <w:szCs w:val="44"/>
        </w:rPr>
        <w:t>Historical Fiction</w:t>
      </w:r>
      <w:r>
        <w:rPr>
          <w:rFonts w:ascii="Arial" w:hAnsi="Arial" w:cs="Arial"/>
          <w:b/>
          <w:bCs/>
          <w:color w:val="444444"/>
          <w:sz w:val="44"/>
          <w:szCs w:val="44"/>
        </w:rPr>
        <w:t xml:space="preserve"> Novels</w:t>
      </w:r>
    </w:p>
    <w:p w:rsidR="00F257CD" w:rsidRDefault="006E1A77" w:rsidP="006E1A77">
      <w:pPr>
        <w:spacing w:line="330" w:lineRule="atLeast"/>
        <w:rPr>
          <w:rFonts w:ascii="Arial" w:hAnsi="Arial" w:cs="Arial"/>
          <w:color w:val="444444"/>
          <w:sz w:val="23"/>
          <w:szCs w:val="23"/>
        </w:rPr>
      </w:pPr>
      <w:r>
        <w:rPr>
          <w:rFonts w:ascii="Arial" w:hAnsi="Arial" w:cs="Arial"/>
          <w:noProof/>
          <w:color w:val="444444"/>
          <w:sz w:val="23"/>
          <w:szCs w:val="23"/>
        </w:rPr>
        <w:drawing>
          <wp:inline distT="0" distB="0" distL="0" distR="0">
            <wp:extent cx="781050" cy="1190625"/>
            <wp:effectExtent l="19050" t="0" r="0" b="0"/>
            <wp:docPr id="1" name="Picture 1" descr="http://www.greatschools.org/images/articles/breadand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schools.org/images/articles/breadandroses.jpg"/>
                    <pic:cNvPicPr>
                      <a:picLocks noChangeAspect="1" noChangeArrowheads="1"/>
                    </pic:cNvPicPr>
                  </pic:nvPicPr>
                  <pic:blipFill>
                    <a:blip r:embed="rId7" cstate="print"/>
                    <a:srcRect/>
                    <a:stretch>
                      <a:fillRect/>
                    </a:stretch>
                  </pic:blipFill>
                  <pic:spPr bwMode="auto">
                    <a:xfrm>
                      <a:off x="0" y="0"/>
                      <a:ext cx="781050" cy="1190625"/>
                    </a:xfrm>
                    <a:prstGeom prst="rect">
                      <a:avLst/>
                    </a:prstGeom>
                    <a:noFill/>
                    <a:ln w="9525">
                      <a:noFill/>
                      <a:miter lim="800000"/>
                      <a:headEnd/>
                      <a:tailEnd/>
                    </a:ln>
                  </pic:spPr>
                </pic:pic>
              </a:graphicData>
            </a:graphic>
          </wp:inline>
        </w:drawing>
      </w:r>
      <w:r>
        <w:rPr>
          <w:rStyle w:val="Emphasis"/>
          <w:rFonts w:ascii="Arial" w:hAnsi="Arial" w:cs="Arial"/>
          <w:b/>
          <w:bCs/>
          <w:color w:val="444444"/>
          <w:sz w:val="23"/>
          <w:szCs w:val="23"/>
        </w:rPr>
        <w:t>Bread and Roses, Too</w:t>
      </w:r>
      <w:r>
        <w:rPr>
          <w:rFonts w:ascii="Arial" w:hAnsi="Arial" w:cs="Arial"/>
          <w:color w:val="444444"/>
          <w:sz w:val="23"/>
          <w:szCs w:val="23"/>
        </w:rPr>
        <w:t xml:space="preserve"> by Katherine Paterson (Houghton Mifflin, 2006). </w:t>
      </w:r>
      <w:r>
        <w:rPr>
          <w:rFonts w:ascii="Arial" w:hAnsi="Arial" w:cs="Arial"/>
          <w:color w:val="444444"/>
          <w:sz w:val="23"/>
          <w:szCs w:val="23"/>
        </w:rPr>
        <w:br/>
        <w:t xml:space="preserve">Life in Lawrence, Massachusetts, in 1912 wasn't easy. ... Born to Italian immigrants, Rosa's parents and older sister work in the mills. After her father died in a mill accident, Rosa's mother took in a family of boarders. Even though they needed the money, Rosa's feisty mother insisted that 12-year-old Rosa attend school rather than work in the mill. ... With her unfailing empathy for the young, Paterson combines the thoughts and feelings of a timid child who is torn between the admonitions of an admired teacher who talks against an unfolding mill strike and her earthy Italian mother who, along with Rosa's older sister, participates wholeheartedly in the strike. ... Once again, Paterson displays her gift for bringing the hard past to life for present-day readers. 288 pages. </w:t>
      </w:r>
      <w:hyperlink r:id="rId8" w:anchor="pchoice" w:history="1">
        <w:r>
          <w:rPr>
            <w:rStyle w:val="Hyperlink"/>
            <w:rFonts w:ascii="Arial" w:hAnsi="Arial" w:cs="Arial"/>
            <w:sz w:val="23"/>
            <w:szCs w:val="23"/>
          </w:rPr>
          <w:t>© Parents' Choice</w:t>
        </w:r>
      </w:hyperlink>
      <w:r>
        <w:rPr>
          <w:rFonts w:ascii="Arial" w:hAnsi="Arial" w:cs="Arial"/>
          <w:color w:val="444444"/>
          <w:sz w:val="23"/>
          <w:szCs w:val="23"/>
        </w:rPr>
        <w:t xml:space="preserve"> </w:t>
      </w:r>
    </w:p>
    <w:p w:rsidR="00F257CD" w:rsidRDefault="00F257CD" w:rsidP="006E1A77">
      <w:pPr>
        <w:spacing w:line="330" w:lineRule="atLeast"/>
        <w:rPr>
          <w:rFonts w:ascii="Arial" w:hAnsi="Arial" w:cs="Arial"/>
          <w:color w:val="444444"/>
          <w:sz w:val="23"/>
          <w:szCs w:val="23"/>
        </w:rPr>
      </w:pPr>
    </w:p>
    <w:p w:rsidR="006E1A77" w:rsidRDefault="006E1A77" w:rsidP="006E1A77">
      <w:pPr>
        <w:spacing w:line="330" w:lineRule="atLeast"/>
        <w:rPr>
          <w:rFonts w:ascii="Arial" w:hAnsi="Arial" w:cs="Arial"/>
          <w:color w:val="444444"/>
          <w:sz w:val="23"/>
          <w:szCs w:val="23"/>
        </w:rPr>
      </w:pPr>
      <w:r>
        <w:rPr>
          <w:rFonts w:ascii="Arial" w:hAnsi="Arial" w:cs="Arial"/>
          <w:noProof/>
          <w:color w:val="444444"/>
          <w:sz w:val="23"/>
          <w:szCs w:val="23"/>
        </w:rPr>
        <w:drawing>
          <wp:inline distT="0" distB="0" distL="0" distR="0">
            <wp:extent cx="800100" cy="1190625"/>
            <wp:effectExtent l="19050" t="0" r="0" b="0"/>
            <wp:docPr id="2" name="Picture 2" descr="http://www.greatschools.org/images/articles/the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atschools.org/images/articles/thecay.jpg"/>
                    <pic:cNvPicPr>
                      <a:picLocks noChangeAspect="1" noChangeArrowheads="1"/>
                    </pic:cNvPicPr>
                  </pic:nvPicPr>
                  <pic:blipFill>
                    <a:blip r:embed="rId9" cstate="print"/>
                    <a:srcRect/>
                    <a:stretch>
                      <a:fillRect/>
                    </a:stretch>
                  </pic:blipFill>
                  <pic:spPr bwMode="auto">
                    <a:xfrm>
                      <a:off x="0" y="0"/>
                      <a:ext cx="800100" cy="1190625"/>
                    </a:xfrm>
                    <a:prstGeom prst="rect">
                      <a:avLst/>
                    </a:prstGeom>
                    <a:noFill/>
                    <a:ln w="9525">
                      <a:noFill/>
                      <a:miter lim="800000"/>
                      <a:headEnd/>
                      <a:tailEnd/>
                    </a:ln>
                  </pic:spPr>
                </pic:pic>
              </a:graphicData>
            </a:graphic>
          </wp:inline>
        </w:drawing>
      </w:r>
    </w:p>
    <w:p w:rsidR="00440998" w:rsidRDefault="006E1A77" w:rsidP="006E1A77">
      <w:pPr>
        <w:spacing w:line="330" w:lineRule="atLeast"/>
        <w:rPr>
          <w:rFonts w:ascii="Arial" w:hAnsi="Arial" w:cs="Arial"/>
          <w:color w:val="444444"/>
          <w:sz w:val="23"/>
          <w:szCs w:val="23"/>
        </w:rPr>
      </w:pPr>
      <w:r>
        <w:rPr>
          <w:rStyle w:val="Emphasis"/>
          <w:rFonts w:ascii="Arial" w:hAnsi="Arial" w:cs="Arial"/>
          <w:b/>
          <w:bCs/>
          <w:color w:val="444444"/>
          <w:sz w:val="23"/>
          <w:szCs w:val="23"/>
        </w:rPr>
        <w:t>The Cay</w:t>
      </w:r>
      <w:r>
        <w:rPr>
          <w:rFonts w:ascii="Arial" w:hAnsi="Arial" w:cs="Arial"/>
          <w:b/>
          <w:bCs/>
          <w:color w:val="444444"/>
          <w:sz w:val="23"/>
          <w:szCs w:val="23"/>
        </w:rPr>
        <w:t xml:space="preserve"> </w:t>
      </w:r>
      <w:r>
        <w:rPr>
          <w:rFonts w:ascii="Arial" w:hAnsi="Arial" w:cs="Arial"/>
          <w:color w:val="444444"/>
          <w:sz w:val="23"/>
          <w:szCs w:val="23"/>
        </w:rPr>
        <w:t xml:space="preserve">by Theodore Taylor (Yearling, 2002). </w:t>
      </w:r>
      <w:r>
        <w:rPr>
          <w:rFonts w:ascii="Arial" w:hAnsi="Arial" w:cs="Arial"/>
          <w:color w:val="444444"/>
          <w:sz w:val="23"/>
          <w:szCs w:val="23"/>
        </w:rPr>
        <w:br/>
        <w:t xml:space="preserve">Set during World War II in the Dutch West Indies, this is a story about true friendship, survival and overcoming racism. This enduring tale strikes many of the same chords today as it did in 1969, the year it was first published. 144 pages. </w:t>
      </w:r>
    </w:p>
    <w:p w:rsidR="00440998" w:rsidRDefault="00440998" w:rsidP="006E1A77">
      <w:pPr>
        <w:spacing w:line="330" w:lineRule="atLeast"/>
        <w:rPr>
          <w:rFonts w:ascii="Arial" w:hAnsi="Arial" w:cs="Arial"/>
          <w:color w:val="444444"/>
          <w:sz w:val="23"/>
          <w:szCs w:val="23"/>
        </w:rPr>
      </w:pPr>
    </w:p>
    <w:p w:rsidR="006E1A77" w:rsidRDefault="008A4625" w:rsidP="006E1A77">
      <w:pPr>
        <w:spacing w:line="330" w:lineRule="atLeast"/>
        <w:rPr>
          <w:rFonts w:ascii="Arial" w:hAnsi="Arial" w:cs="Arial"/>
          <w:color w:val="444444"/>
          <w:sz w:val="23"/>
          <w:szCs w:val="23"/>
        </w:rPr>
      </w:pPr>
      <w:hyperlink r:id="rId10" w:anchor="krisha" w:history="1">
        <w:r w:rsidR="006E1A77">
          <w:rPr>
            <w:rStyle w:val="Hyperlink"/>
            <w:rFonts w:ascii="Arial" w:hAnsi="Arial" w:cs="Arial"/>
            <w:sz w:val="23"/>
            <w:szCs w:val="23"/>
          </w:rPr>
          <w:t>Krisha Roach</w:t>
        </w:r>
      </w:hyperlink>
      <w:r w:rsidR="006E1A77">
        <w:rPr>
          <w:rFonts w:ascii="Arial" w:hAnsi="Arial" w:cs="Arial"/>
          <w:color w:val="444444"/>
          <w:sz w:val="23"/>
          <w:szCs w:val="23"/>
        </w:rPr>
        <w:t xml:space="preserve"> </w:t>
      </w:r>
    </w:p>
    <w:p w:rsidR="006E1A77" w:rsidRDefault="006E1A77" w:rsidP="006E1A77">
      <w:pPr>
        <w:spacing w:line="330" w:lineRule="atLeast"/>
        <w:rPr>
          <w:rFonts w:ascii="Arial" w:hAnsi="Arial" w:cs="Arial"/>
          <w:color w:val="444444"/>
          <w:sz w:val="23"/>
          <w:szCs w:val="23"/>
        </w:rPr>
      </w:pPr>
      <w:r>
        <w:rPr>
          <w:rFonts w:ascii="Arial" w:hAnsi="Arial" w:cs="Arial"/>
          <w:noProof/>
          <w:color w:val="444444"/>
          <w:sz w:val="23"/>
          <w:szCs w:val="23"/>
        </w:rPr>
        <w:drawing>
          <wp:inline distT="0" distB="0" distL="0" distR="0">
            <wp:extent cx="809625" cy="1190625"/>
            <wp:effectExtent l="19050" t="0" r="9525" b="0"/>
            <wp:docPr id="3" name="Picture 3" descr="http://www.greatschools.org/images/articles/islandofblue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atschools.org/images/articles/islandofbluedolphins.jpg"/>
                    <pic:cNvPicPr>
                      <a:picLocks noChangeAspect="1" noChangeArrowheads="1"/>
                    </pic:cNvPicPr>
                  </pic:nvPicPr>
                  <pic:blipFill>
                    <a:blip r:embed="rId11" cstate="print"/>
                    <a:srcRect/>
                    <a:stretch>
                      <a:fillRect/>
                    </a:stretch>
                  </pic:blipFill>
                  <pic:spPr bwMode="auto">
                    <a:xfrm>
                      <a:off x="0" y="0"/>
                      <a:ext cx="809625" cy="1190625"/>
                    </a:xfrm>
                    <a:prstGeom prst="rect">
                      <a:avLst/>
                    </a:prstGeom>
                    <a:noFill/>
                    <a:ln w="9525">
                      <a:noFill/>
                      <a:miter lim="800000"/>
                      <a:headEnd/>
                      <a:tailEnd/>
                    </a:ln>
                  </pic:spPr>
                </pic:pic>
              </a:graphicData>
            </a:graphic>
          </wp:inline>
        </w:drawing>
      </w:r>
    </w:p>
    <w:p w:rsidR="006E1A77" w:rsidRDefault="006E1A77" w:rsidP="006E1A77">
      <w:pPr>
        <w:spacing w:line="330" w:lineRule="atLeast"/>
        <w:rPr>
          <w:rFonts w:ascii="Arial" w:hAnsi="Arial" w:cs="Arial"/>
          <w:color w:val="444444"/>
          <w:sz w:val="23"/>
          <w:szCs w:val="23"/>
        </w:rPr>
      </w:pPr>
      <w:bookmarkStart w:id="0" w:name="Island"/>
      <w:bookmarkEnd w:id="0"/>
      <w:r>
        <w:rPr>
          <w:rStyle w:val="Emphasis"/>
          <w:rFonts w:ascii="Arial" w:hAnsi="Arial" w:cs="Arial"/>
          <w:b/>
          <w:bCs/>
          <w:color w:val="444444"/>
          <w:sz w:val="23"/>
          <w:szCs w:val="23"/>
        </w:rPr>
        <w:t xml:space="preserve">Island of the Blue Dolphins </w:t>
      </w:r>
      <w:r>
        <w:rPr>
          <w:rFonts w:ascii="Arial" w:hAnsi="Arial" w:cs="Arial"/>
          <w:color w:val="444444"/>
          <w:sz w:val="23"/>
          <w:szCs w:val="23"/>
        </w:rPr>
        <w:t xml:space="preserve">by Scott O'Dell (Yearling, 1971). </w:t>
      </w:r>
      <w:r>
        <w:rPr>
          <w:rFonts w:ascii="Arial" w:hAnsi="Arial" w:cs="Arial"/>
          <w:color w:val="444444"/>
          <w:sz w:val="23"/>
          <w:szCs w:val="23"/>
        </w:rPr>
        <w:br/>
        <w:t xml:space="preserve">The Newbery Medal winner for 1961, this book could be seen as a precursor to Gary Paulsen's Hatchet (see below). Karana is a 12-year-old Native American who refuses to abandon her 6-year-old brother when her island, Ghalas-at (off the </w:t>
      </w:r>
      <w:r>
        <w:rPr>
          <w:rFonts w:ascii="Arial" w:hAnsi="Arial" w:cs="Arial"/>
          <w:color w:val="444444"/>
          <w:sz w:val="23"/>
          <w:szCs w:val="23"/>
        </w:rPr>
        <w:lastRenderedPageBreak/>
        <w:t xml:space="preserve">Southern California coast) is evacuated. Shortly thereafter, he tragically dies after being attacked by wild dogs, and Karana begins her solitary wait for a ship to come for her. She waits 18 years. Karana survives by foraging, fishing in the ocean, defending herself from wild dogs and elephant seals, and hiding from the Aleut tribe. Told from her point of view, we share the details of her day-to-day life, watch the days turn into years, and wait for the ship to carry her off her lonely island. O'Dell based this novel on an actual historical figure, known as The Lost Woman of San Nicolas, who lived on the island from 1835-1853. 192 pages. </w:t>
      </w:r>
    </w:p>
    <w:p w:rsidR="00F257CD" w:rsidRDefault="00F257CD" w:rsidP="006E1A77">
      <w:pPr>
        <w:spacing w:line="330" w:lineRule="atLeast"/>
        <w:rPr>
          <w:rFonts w:ascii="Arial" w:hAnsi="Arial" w:cs="Arial"/>
          <w:color w:val="444444"/>
          <w:sz w:val="23"/>
          <w:szCs w:val="23"/>
        </w:rPr>
      </w:pPr>
    </w:p>
    <w:p w:rsidR="00F257CD" w:rsidRDefault="00F257CD" w:rsidP="006E1A77">
      <w:pPr>
        <w:spacing w:line="330" w:lineRule="atLeast"/>
        <w:rPr>
          <w:rFonts w:ascii="Arial" w:hAnsi="Arial" w:cs="Arial"/>
          <w:noProof/>
          <w:color w:val="444444"/>
          <w:sz w:val="23"/>
          <w:szCs w:val="23"/>
        </w:rPr>
      </w:pPr>
    </w:p>
    <w:p w:rsidR="006E1A77" w:rsidRDefault="006E1A77" w:rsidP="006E1A77">
      <w:pPr>
        <w:spacing w:line="330" w:lineRule="atLeast"/>
        <w:rPr>
          <w:rFonts w:ascii="Arial" w:hAnsi="Arial" w:cs="Arial"/>
          <w:color w:val="444444"/>
          <w:sz w:val="23"/>
          <w:szCs w:val="23"/>
        </w:rPr>
      </w:pPr>
    </w:p>
    <w:p w:rsidR="006E1A77" w:rsidRDefault="006E1A77" w:rsidP="006E1A77">
      <w:pPr>
        <w:spacing w:line="330" w:lineRule="atLeast"/>
        <w:rPr>
          <w:rFonts w:ascii="Arial" w:hAnsi="Arial" w:cs="Arial"/>
          <w:color w:val="444444"/>
          <w:sz w:val="23"/>
          <w:szCs w:val="23"/>
        </w:rPr>
      </w:pPr>
      <w:bookmarkStart w:id="1" w:name="Mystery"/>
      <w:bookmarkEnd w:id="1"/>
      <w:r>
        <w:rPr>
          <w:rStyle w:val="Emphasis"/>
          <w:rFonts w:ascii="Arial" w:hAnsi="Arial" w:cs="Arial"/>
          <w:b/>
          <w:bCs/>
          <w:color w:val="444444"/>
          <w:sz w:val="23"/>
          <w:szCs w:val="23"/>
        </w:rPr>
        <w:t xml:space="preserve">The Mystery of Rascal Pratt </w:t>
      </w:r>
      <w:r>
        <w:rPr>
          <w:rFonts w:ascii="Arial" w:hAnsi="Arial" w:cs="Arial"/>
          <w:color w:val="444444"/>
          <w:sz w:val="23"/>
          <w:szCs w:val="23"/>
        </w:rPr>
        <w:t xml:space="preserve">by Robbie Scott and Gary Cianciarulo (Perfect Paperback, 2007). </w:t>
      </w:r>
      <w:r>
        <w:rPr>
          <w:rFonts w:ascii="Arial" w:hAnsi="Arial" w:cs="Arial"/>
          <w:color w:val="444444"/>
          <w:sz w:val="23"/>
          <w:szCs w:val="23"/>
        </w:rPr>
        <w:br/>
        <w:t xml:space="preserve">This is great historical fiction for children. The story takes place in 1866 at the tip of the Marin Headlands in Northern California. Shipwrecks, pirate adventure, bigotry, friendships, local flavor — this book has it all to hold the attention of the tween crowd. The protagonists are Emma, Sue and Harris (all 12 years old) and Rascal Pratt, a self-proclaimed pirate who is older than he looks. Achilles, Sue's grandfather, a blind, Native American ranch worker, asks Rascal to find the long-lost treasure of Sir Francis Drake, so that he can buy his freedom from the ranch. The action takes place at a lighthouse and the nearby shoreline and ocean. Because of the wonderful period detail found here, this book is a perfect tie-in for "Talk Like a Pirate Day" on September 19! 207 pages. </w:t>
      </w:r>
      <w:hyperlink r:id="rId12" w:anchor="harris" w:history="1">
        <w:r>
          <w:rPr>
            <w:rStyle w:val="Hyperlink"/>
            <w:rFonts w:ascii="Arial" w:hAnsi="Arial" w:cs="Arial"/>
            <w:sz w:val="23"/>
            <w:szCs w:val="23"/>
          </w:rPr>
          <w:t>Pauline Harris</w:t>
        </w:r>
      </w:hyperlink>
      <w:r>
        <w:rPr>
          <w:rFonts w:ascii="Arial" w:hAnsi="Arial" w:cs="Arial"/>
          <w:color w:val="444444"/>
          <w:sz w:val="23"/>
          <w:szCs w:val="23"/>
        </w:rPr>
        <w:t xml:space="preserve"> </w:t>
      </w:r>
    </w:p>
    <w:p w:rsidR="00F257CD" w:rsidRDefault="00F257CD" w:rsidP="006E1A77">
      <w:pPr>
        <w:spacing w:line="330" w:lineRule="atLeast"/>
        <w:rPr>
          <w:rFonts w:ascii="Arial" w:hAnsi="Arial" w:cs="Arial"/>
          <w:color w:val="444444"/>
          <w:sz w:val="23"/>
          <w:szCs w:val="23"/>
        </w:rPr>
      </w:pPr>
    </w:p>
    <w:p w:rsidR="00F257CD" w:rsidRDefault="00F257CD" w:rsidP="006E1A77">
      <w:pPr>
        <w:spacing w:line="330" w:lineRule="atLeast"/>
        <w:rPr>
          <w:rFonts w:ascii="Arial" w:hAnsi="Arial" w:cs="Arial"/>
          <w:color w:val="444444"/>
          <w:sz w:val="23"/>
          <w:szCs w:val="23"/>
        </w:rPr>
      </w:pPr>
    </w:p>
    <w:p w:rsidR="006E1A77" w:rsidRDefault="006E1A77" w:rsidP="006E1A77">
      <w:pPr>
        <w:spacing w:line="330" w:lineRule="atLeast"/>
        <w:rPr>
          <w:rFonts w:ascii="Arial" w:hAnsi="Arial" w:cs="Arial"/>
          <w:color w:val="444444"/>
          <w:sz w:val="23"/>
          <w:szCs w:val="23"/>
        </w:rPr>
      </w:pPr>
      <w:r>
        <w:rPr>
          <w:rFonts w:ascii="Arial" w:hAnsi="Arial" w:cs="Arial"/>
          <w:noProof/>
          <w:color w:val="444444"/>
          <w:sz w:val="23"/>
          <w:szCs w:val="23"/>
        </w:rPr>
        <w:drawing>
          <wp:inline distT="0" distB="0" distL="0" distR="0">
            <wp:extent cx="809625" cy="1190625"/>
            <wp:effectExtent l="19050" t="0" r="9525" b="0"/>
            <wp:docPr id="5" name="Picture 5" descr="http://www.greatschools.org/images/articles/numberthe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atschools.org/images/articles/numberthestars.jpg"/>
                    <pic:cNvPicPr>
                      <a:picLocks noChangeAspect="1" noChangeArrowheads="1"/>
                    </pic:cNvPicPr>
                  </pic:nvPicPr>
                  <pic:blipFill>
                    <a:blip r:embed="rId13" cstate="print"/>
                    <a:srcRect/>
                    <a:stretch>
                      <a:fillRect/>
                    </a:stretch>
                  </pic:blipFill>
                  <pic:spPr bwMode="auto">
                    <a:xfrm>
                      <a:off x="0" y="0"/>
                      <a:ext cx="809625" cy="1190625"/>
                    </a:xfrm>
                    <a:prstGeom prst="rect">
                      <a:avLst/>
                    </a:prstGeom>
                    <a:noFill/>
                    <a:ln w="9525">
                      <a:noFill/>
                      <a:miter lim="800000"/>
                      <a:headEnd/>
                      <a:tailEnd/>
                    </a:ln>
                  </pic:spPr>
                </pic:pic>
              </a:graphicData>
            </a:graphic>
          </wp:inline>
        </w:drawing>
      </w:r>
    </w:p>
    <w:p w:rsidR="00F257CD" w:rsidRDefault="006E1A77" w:rsidP="006E1A77">
      <w:pPr>
        <w:spacing w:line="330" w:lineRule="atLeast"/>
        <w:rPr>
          <w:rFonts w:ascii="Arial" w:hAnsi="Arial" w:cs="Arial"/>
          <w:color w:val="444444"/>
          <w:sz w:val="23"/>
          <w:szCs w:val="23"/>
        </w:rPr>
      </w:pPr>
      <w:r>
        <w:rPr>
          <w:rStyle w:val="Emphasis"/>
          <w:rFonts w:ascii="Arial" w:hAnsi="Arial" w:cs="Arial"/>
          <w:b/>
          <w:bCs/>
          <w:color w:val="444444"/>
          <w:sz w:val="23"/>
          <w:szCs w:val="23"/>
        </w:rPr>
        <w:t>Number the Stars</w:t>
      </w:r>
      <w:r>
        <w:rPr>
          <w:rFonts w:ascii="Arial" w:hAnsi="Arial" w:cs="Arial"/>
          <w:color w:val="444444"/>
          <w:sz w:val="23"/>
          <w:szCs w:val="23"/>
        </w:rPr>
        <w:t xml:space="preserve"> by Lois Lowry (Houghton Mifflin Children's Books, 1989). </w:t>
      </w:r>
      <w:r>
        <w:rPr>
          <w:rFonts w:ascii="Arial" w:hAnsi="Arial" w:cs="Arial"/>
          <w:color w:val="444444"/>
          <w:sz w:val="23"/>
          <w:szCs w:val="23"/>
        </w:rPr>
        <w:br/>
        <w:t xml:space="preserve">A brave Danish girl helps smuggle her Jewish friends to safety. Lowry's sense of timing and choice of details put readers in the middle of the story. A riveting read, but your kids may have questions afterward. 137 pages. </w:t>
      </w:r>
      <w:r>
        <w:rPr>
          <w:rFonts w:ascii="Arial" w:hAnsi="Arial" w:cs="Arial"/>
          <w:color w:val="444444"/>
          <w:sz w:val="23"/>
          <w:szCs w:val="23"/>
        </w:rPr>
        <w:br/>
        <w:t xml:space="preserve">Publisher's Recommended Reading Level: 9-12, Read Aloud: 9+, Read Alone: 10+. </w:t>
      </w:r>
    </w:p>
    <w:p w:rsidR="00F257CD" w:rsidRDefault="00F257CD" w:rsidP="006E1A77">
      <w:pPr>
        <w:spacing w:line="330" w:lineRule="atLeast"/>
        <w:rPr>
          <w:rFonts w:ascii="Arial" w:hAnsi="Arial" w:cs="Arial"/>
          <w:color w:val="444444"/>
          <w:sz w:val="23"/>
          <w:szCs w:val="23"/>
        </w:rPr>
      </w:pPr>
    </w:p>
    <w:p w:rsidR="00F257CD" w:rsidRDefault="00F257CD" w:rsidP="006E1A77">
      <w:pPr>
        <w:spacing w:line="330" w:lineRule="atLeast"/>
        <w:rPr>
          <w:rFonts w:ascii="Arial" w:hAnsi="Arial" w:cs="Arial"/>
          <w:color w:val="444444"/>
          <w:sz w:val="23"/>
          <w:szCs w:val="23"/>
        </w:rPr>
      </w:pPr>
    </w:p>
    <w:p w:rsidR="006E1A77" w:rsidRDefault="006E1A77" w:rsidP="006E1A77">
      <w:pPr>
        <w:spacing w:line="330" w:lineRule="atLeast"/>
        <w:rPr>
          <w:rFonts w:ascii="Arial" w:hAnsi="Arial" w:cs="Arial"/>
          <w:color w:val="444444"/>
          <w:sz w:val="23"/>
          <w:szCs w:val="23"/>
        </w:rPr>
      </w:pPr>
      <w:r>
        <w:rPr>
          <w:rFonts w:ascii="Arial" w:hAnsi="Arial" w:cs="Arial"/>
          <w:noProof/>
          <w:color w:val="444444"/>
          <w:sz w:val="23"/>
          <w:szCs w:val="23"/>
        </w:rPr>
        <w:lastRenderedPageBreak/>
        <w:drawing>
          <wp:inline distT="0" distB="0" distL="0" distR="0">
            <wp:extent cx="781050" cy="1190625"/>
            <wp:effectExtent l="19050" t="0" r="0" b="0"/>
            <wp:docPr id="6" name="Picture 6" descr="http://www.greatschools.org/images/articles/wingsofh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atschools.org/images/articles/wingsofheroes.jpg"/>
                    <pic:cNvPicPr>
                      <a:picLocks noChangeAspect="1" noChangeArrowheads="1"/>
                    </pic:cNvPicPr>
                  </pic:nvPicPr>
                  <pic:blipFill>
                    <a:blip r:embed="rId14" cstate="print"/>
                    <a:srcRect/>
                    <a:stretch>
                      <a:fillRect/>
                    </a:stretch>
                  </pic:blipFill>
                  <pic:spPr bwMode="auto">
                    <a:xfrm>
                      <a:off x="0" y="0"/>
                      <a:ext cx="781050" cy="1190625"/>
                    </a:xfrm>
                    <a:prstGeom prst="rect">
                      <a:avLst/>
                    </a:prstGeom>
                    <a:noFill/>
                    <a:ln w="9525">
                      <a:noFill/>
                      <a:miter lim="800000"/>
                      <a:headEnd/>
                      <a:tailEnd/>
                    </a:ln>
                  </pic:spPr>
                </pic:pic>
              </a:graphicData>
            </a:graphic>
          </wp:inline>
        </w:drawing>
      </w:r>
      <w:r>
        <w:rPr>
          <w:rStyle w:val="Emphasis"/>
          <w:rFonts w:ascii="Arial" w:hAnsi="Arial" w:cs="Arial"/>
          <w:b/>
          <w:bCs/>
          <w:color w:val="444444"/>
          <w:sz w:val="23"/>
          <w:szCs w:val="23"/>
        </w:rPr>
        <w:t>On the Wings of Heroes</w:t>
      </w:r>
      <w:r>
        <w:rPr>
          <w:rFonts w:ascii="Arial" w:hAnsi="Arial" w:cs="Arial"/>
          <w:color w:val="444444"/>
          <w:sz w:val="23"/>
          <w:szCs w:val="23"/>
        </w:rPr>
        <w:t xml:space="preserve"> by Richard Peck (Dial Books, 2007). </w:t>
      </w:r>
      <w:r>
        <w:rPr>
          <w:rFonts w:ascii="Arial" w:hAnsi="Arial" w:cs="Arial"/>
          <w:color w:val="444444"/>
          <w:sz w:val="23"/>
          <w:szCs w:val="23"/>
        </w:rPr>
        <w:br/>
        <w:t xml:space="preserve">This book is a funny, poignant book about life on the home front during World War II. There is some violence: a father is knocked out with a wrench, a girl's hand is caught in a rat trap, and an old lady likes to tell tales of gruesome injuries. Families can talk about the differences between life then and now. What aspects of Davy's life sound similar to your own? Which are completely different? Does it sound like it was fun to grow up then? Is it more fun now? What else have you seen and read about World War II? 148 pages. </w:t>
      </w:r>
      <w:r>
        <w:rPr>
          <w:rFonts w:ascii="Arial" w:hAnsi="Arial" w:cs="Arial"/>
          <w:color w:val="444444"/>
          <w:sz w:val="23"/>
          <w:szCs w:val="23"/>
        </w:rPr>
        <w:br/>
        <w:t xml:space="preserve">Publisher's Recommended Reading Level: 9-12, Read Aloud: 9+, Read Alone: 10+. </w:t>
      </w:r>
    </w:p>
    <w:p w:rsidR="006E1A77" w:rsidRDefault="006E1A77" w:rsidP="006E1A77">
      <w:pPr>
        <w:spacing w:line="330" w:lineRule="atLeast"/>
        <w:rPr>
          <w:rFonts w:ascii="Arial" w:hAnsi="Arial" w:cs="Arial"/>
          <w:color w:val="444444"/>
          <w:sz w:val="23"/>
          <w:szCs w:val="23"/>
        </w:rPr>
      </w:pPr>
    </w:p>
    <w:p w:rsidR="00F257CD" w:rsidRPr="00F257CD" w:rsidRDefault="006E1A77" w:rsidP="006E1A77">
      <w:pPr>
        <w:spacing w:line="330" w:lineRule="atLeast"/>
        <w:rPr>
          <w:rFonts w:ascii="Arial" w:hAnsi="Arial" w:cs="Arial"/>
          <w:b/>
          <w:color w:val="000000"/>
          <w:sz w:val="23"/>
          <w:szCs w:val="23"/>
        </w:rPr>
      </w:pPr>
      <w:bookmarkStart w:id="2" w:name="Wall"/>
      <w:bookmarkEnd w:id="2"/>
      <w:r w:rsidRPr="00F257CD">
        <w:rPr>
          <w:rFonts w:ascii="Arial" w:hAnsi="Arial" w:cs="Arial"/>
          <w:b/>
          <w:bCs/>
          <w:color w:val="000000"/>
          <w:sz w:val="23"/>
          <w:szCs w:val="23"/>
        </w:rPr>
        <w:t>Deborah Sampson - The Secret Solider</w:t>
      </w:r>
      <w:r w:rsidRPr="00F257CD">
        <w:rPr>
          <w:rFonts w:ascii="Arial" w:hAnsi="Arial" w:cs="Arial"/>
          <w:b/>
          <w:color w:val="000000"/>
          <w:sz w:val="23"/>
          <w:szCs w:val="23"/>
        </w:rPr>
        <w:t xml:space="preserve"> </w:t>
      </w:r>
    </w:p>
    <w:p w:rsidR="00F257CD" w:rsidRPr="00F257CD" w:rsidRDefault="006E1A77" w:rsidP="00F257CD">
      <w:pPr>
        <w:spacing w:line="330" w:lineRule="atLeast"/>
        <w:rPr>
          <w:rFonts w:ascii="Arial" w:hAnsi="Arial" w:cs="Arial"/>
          <w:color w:val="000000"/>
          <w:sz w:val="23"/>
          <w:szCs w:val="23"/>
        </w:rPr>
      </w:pPr>
      <w:r w:rsidRPr="00F257CD">
        <w:rPr>
          <w:rFonts w:ascii="Arial" w:hAnsi="Arial" w:cs="Arial"/>
          <w:color w:val="000000"/>
          <w:sz w:val="23"/>
          <w:szCs w:val="23"/>
        </w:rPr>
        <w:t>The story of a woman who wants to be a soldier and hides that she is a woman</w:t>
      </w:r>
      <w:r w:rsidR="00440998">
        <w:rPr>
          <w:rFonts w:ascii="Arial" w:hAnsi="Arial" w:cs="Arial"/>
          <w:color w:val="000000"/>
          <w:sz w:val="23"/>
          <w:szCs w:val="23"/>
        </w:rPr>
        <w:t xml:space="preserve"> to become a soldier to protect her country.</w:t>
      </w:r>
      <w:r w:rsidR="00F257CD">
        <w:rPr>
          <w:rFonts w:ascii="Arial" w:hAnsi="Arial" w:cs="Arial"/>
          <w:color w:val="000000"/>
          <w:sz w:val="23"/>
          <w:szCs w:val="23"/>
        </w:rPr>
        <w:t xml:space="preserve"> (American Rev.)</w:t>
      </w:r>
    </w:p>
    <w:p w:rsidR="00F257CD" w:rsidRDefault="006E1A77" w:rsidP="006E1A77">
      <w:pPr>
        <w:spacing w:line="330" w:lineRule="atLeast"/>
        <w:rPr>
          <w:rFonts w:ascii="Arial" w:hAnsi="Arial" w:cs="Arial"/>
          <w:color w:val="000000"/>
          <w:sz w:val="23"/>
          <w:szCs w:val="23"/>
        </w:rPr>
      </w:pPr>
      <w:r w:rsidRPr="00F257CD">
        <w:rPr>
          <w:rFonts w:ascii="Arial" w:hAnsi="Arial" w:cs="Arial"/>
          <w:color w:val="000000"/>
          <w:sz w:val="23"/>
          <w:szCs w:val="23"/>
        </w:rPr>
        <w:br/>
      </w:r>
      <w:r w:rsidRPr="00F257CD">
        <w:rPr>
          <w:rFonts w:ascii="Arial" w:hAnsi="Arial" w:cs="Arial"/>
          <w:b/>
          <w:bCs/>
          <w:color w:val="000000"/>
          <w:sz w:val="23"/>
          <w:szCs w:val="23"/>
        </w:rPr>
        <w:t>Pink and Say</w:t>
      </w:r>
      <w:r w:rsidRPr="00F257CD">
        <w:rPr>
          <w:rFonts w:ascii="Arial" w:hAnsi="Arial" w:cs="Arial"/>
          <w:bCs/>
          <w:color w:val="000000"/>
          <w:sz w:val="23"/>
          <w:szCs w:val="23"/>
          <w:u w:val="single"/>
        </w:rPr>
        <w:t xml:space="preserve"> </w:t>
      </w:r>
      <w:r w:rsidR="00F257CD">
        <w:rPr>
          <w:rFonts w:ascii="Arial" w:hAnsi="Arial" w:cs="Arial"/>
          <w:color w:val="000000"/>
          <w:sz w:val="23"/>
          <w:szCs w:val="23"/>
        </w:rPr>
        <w:t xml:space="preserve">by </w:t>
      </w:r>
      <w:r w:rsidRPr="00F257CD">
        <w:rPr>
          <w:rFonts w:ascii="Arial" w:hAnsi="Arial" w:cs="Arial"/>
          <w:color w:val="000000"/>
          <w:sz w:val="23"/>
          <w:szCs w:val="23"/>
        </w:rPr>
        <w:t xml:space="preserve">Patricia Pollaco </w:t>
      </w:r>
    </w:p>
    <w:p w:rsidR="006E1A77" w:rsidRPr="00F257CD" w:rsidRDefault="00F257CD" w:rsidP="006E1A77">
      <w:pPr>
        <w:spacing w:line="330" w:lineRule="atLeast"/>
        <w:rPr>
          <w:rFonts w:ascii="Arial" w:hAnsi="Arial" w:cs="Arial"/>
          <w:color w:val="000000"/>
          <w:sz w:val="23"/>
          <w:szCs w:val="23"/>
        </w:rPr>
      </w:pPr>
      <w:r>
        <w:rPr>
          <w:rFonts w:ascii="Arial" w:hAnsi="Arial" w:cs="Arial"/>
          <w:color w:val="000000"/>
          <w:sz w:val="23"/>
          <w:szCs w:val="23"/>
        </w:rPr>
        <w:t xml:space="preserve">This </w:t>
      </w:r>
      <w:r w:rsidR="006E1A77" w:rsidRPr="00F257CD">
        <w:rPr>
          <w:rFonts w:ascii="Arial" w:hAnsi="Arial" w:cs="Arial"/>
          <w:color w:val="000000"/>
          <w:sz w:val="23"/>
          <w:szCs w:val="23"/>
        </w:rPr>
        <w:t>book that deals with the issues behind the Civil War</w:t>
      </w:r>
    </w:p>
    <w:p w:rsidR="006E1A77" w:rsidRPr="00F257CD" w:rsidRDefault="006E1A77" w:rsidP="006E1A77">
      <w:pPr>
        <w:pStyle w:val="NormalWeb"/>
        <w:rPr>
          <w:rFonts w:ascii="Arial" w:hAnsi="Arial" w:cs="Arial"/>
          <w:b/>
          <w:bCs/>
          <w:color w:val="990000"/>
          <w:sz w:val="23"/>
          <w:szCs w:val="23"/>
        </w:rPr>
      </w:pPr>
      <w:r w:rsidRPr="006E1A77">
        <w:rPr>
          <w:rStyle w:val="Strong"/>
          <w:rFonts w:ascii="Arial" w:hAnsi="Arial" w:cs="Arial"/>
          <w:color w:val="333333"/>
          <w:sz w:val="23"/>
          <w:szCs w:val="23"/>
        </w:rPr>
        <w:t>The Fighting Ground</w:t>
      </w:r>
      <w:r w:rsidRPr="006E1A77">
        <w:rPr>
          <w:rFonts w:ascii="Arial" w:hAnsi="Arial" w:cs="Arial"/>
          <w:color w:val="333333"/>
          <w:sz w:val="23"/>
          <w:szCs w:val="23"/>
        </w:rPr>
        <w:t xml:space="preserve"> by Avi     </w:t>
      </w:r>
      <w:r w:rsidRPr="006E1A77">
        <w:rPr>
          <w:rFonts w:ascii="Arial" w:hAnsi="Arial" w:cs="Arial"/>
          <w:color w:val="333333"/>
          <w:sz w:val="23"/>
          <w:szCs w:val="23"/>
        </w:rPr>
        <w:br/>
        <w:t xml:space="preserve">Thirteen-year-old Jonathan goes off to fight in the Revolutionary War and discovers the real war is being </w:t>
      </w:r>
      <w:r w:rsidR="00440998">
        <w:rPr>
          <w:rFonts w:ascii="Arial" w:hAnsi="Arial" w:cs="Arial"/>
          <w:color w:val="333333"/>
          <w:sz w:val="23"/>
          <w:szCs w:val="23"/>
        </w:rPr>
        <w:t>   fought within himself.   157</w:t>
      </w:r>
      <w:r w:rsidRPr="006E1A77">
        <w:rPr>
          <w:rFonts w:ascii="Arial" w:hAnsi="Arial" w:cs="Arial"/>
          <w:color w:val="333333"/>
          <w:sz w:val="23"/>
          <w:szCs w:val="23"/>
        </w:rPr>
        <w:t>pgs.</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t>Johnny Tremain</w:t>
      </w:r>
      <w:r w:rsidRPr="006E1A77">
        <w:rPr>
          <w:rFonts w:ascii="Arial" w:hAnsi="Arial" w:cs="Arial"/>
          <w:color w:val="333333"/>
          <w:sz w:val="23"/>
          <w:szCs w:val="23"/>
        </w:rPr>
        <w:t xml:space="preserve"> by Esther Forbes   </w:t>
      </w:r>
      <w:r w:rsidRPr="006E1A77">
        <w:rPr>
          <w:rFonts w:ascii="Arial" w:hAnsi="Arial" w:cs="Arial"/>
          <w:color w:val="333333"/>
          <w:sz w:val="23"/>
          <w:szCs w:val="23"/>
        </w:rPr>
        <w:br/>
        <w:t>After injuring his hand, a silversmith’s apprentice in Boston becomes a messenger for the Sons of Liberty in the days before</w:t>
      </w:r>
      <w:r w:rsidR="00440998">
        <w:rPr>
          <w:rFonts w:ascii="Arial" w:hAnsi="Arial" w:cs="Arial"/>
          <w:color w:val="333333"/>
          <w:sz w:val="23"/>
          <w:szCs w:val="23"/>
        </w:rPr>
        <w:t xml:space="preserve"> the American Revolution.   256</w:t>
      </w:r>
      <w:r w:rsidRPr="006E1A77">
        <w:rPr>
          <w:rFonts w:ascii="Arial" w:hAnsi="Arial" w:cs="Arial"/>
          <w:color w:val="333333"/>
          <w:sz w:val="23"/>
          <w:szCs w:val="23"/>
        </w:rPr>
        <w:t xml:space="preserve">pgs. </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t>The Riddle of Penncroft Farm</w:t>
      </w:r>
      <w:r w:rsidRPr="006E1A77">
        <w:rPr>
          <w:rFonts w:ascii="Arial" w:hAnsi="Arial" w:cs="Arial"/>
          <w:color w:val="333333"/>
          <w:sz w:val="23"/>
          <w:szCs w:val="23"/>
        </w:rPr>
        <w:t xml:space="preserve"> by Dorothea Jensen</w:t>
      </w:r>
      <w:r w:rsidRPr="006E1A77">
        <w:rPr>
          <w:rFonts w:ascii="Arial" w:hAnsi="Arial" w:cs="Arial"/>
          <w:color w:val="333333"/>
          <w:sz w:val="23"/>
          <w:szCs w:val="23"/>
        </w:rPr>
        <w:br/>
        <w:t xml:space="preserve">Lars Olafson’s move to a farm near Valley Forge brings him a friendship with the ghost of an 18th century ancestor, who recounts for him his adventures in that part of Pennsylvania during </w:t>
      </w:r>
      <w:r w:rsidR="00440998">
        <w:rPr>
          <w:rFonts w:ascii="Arial" w:hAnsi="Arial" w:cs="Arial"/>
          <w:color w:val="333333"/>
          <w:sz w:val="23"/>
          <w:szCs w:val="23"/>
        </w:rPr>
        <w:t>the American Revolution.    180</w:t>
      </w:r>
      <w:r w:rsidRPr="006E1A77">
        <w:rPr>
          <w:rFonts w:ascii="Arial" w:hAnsi="Arial" w:cs="Arial"/>
          <w:color w:val="333333"/>
          <w:sz w:val="23"/>
          <w:szCs w:val="23"/>
        </w:rPr>
        <w:t>pgs.</w:t>
      </w:r>
    </w:p>
    <w:p w:rsidR="006E1A77" w:rsidRPr="006E1A77" w:rsidRDefault="00440998" w:rsidP="006E1A77">
      <w:pPr>
        <w:pStyle w:val="NormalWeb"/>
        <w:rPr>
          <w:rFonts w:ascii="Arial" w:hAnsi="Arial" w:cs="Arial"/>
          <w:color w:val="333333"/>
          <w:sz w:val="23"/>
          <w:szCs w:val="23"/>
        </w:rPr>
      </w:pPr>
      <w:r>
        <w:rPr>
          <w:rStyle w:val="Strong"/>
          <w:rFonts w:ascii="Arial" w:hAnsi="Arial" w:cs="Arial"/>
          <w:color w:val="333333"/>
          <w:sz w:val="23"/>
          <w:szCs w:val="23"/>
        </w:rPr>
        <w:t>Dangerous Crossing:</w:t>
      </w:r>
      <w:r w:rsidR="006E1A77" w:rsidRPr="006E1A77">
        <w:rPr>
          <w:rStyle w:val="Strong"/>
          <w:rFonts w:ascii="Arial" w:hAnsi="Arial" w:cs="Arial"/>
          <w:color w:val="333333"/>
          <w:sz w:val="23"/>
          <w:szCs w:val="23"/>
        </w:rPr>
        <w:t>The Revolutionary Voyage of John Quincy Adams</w:t>
      </w:r>
      <w:r w:rsidR="006E1A77" w:rsidRPr="006E1A77">
        <w:rPr>
          <w:rFonts w:ascii="Arial" w:hAnsi="Arial" w:cs="Arial"/>
          <w:color w:val="333333"/>
          <w:sz w:val="23"/>
          <w:szCs w:val="23"/>
        </w:rPr>
        <w:t xml:space="preserve"> by Stephen Krensky</w:t>
      </w:r>
      <w:r w:rsidR="006E1A77" w:rsidRPr="006E1A77">
        <w:rPr>
          <w:rFonts w:ascii="Arial" w:hAnsi="Arial" w:cs="Arial"/>
          <w:color w:val="333333"/>
          <w:sz w:val="23"/>
          <w:szCs w:val="23"/>
        </w:rPr>
        <w:br/>
        <w:t>During the winter of 1778, John Quincy Adams and his son Johnny make a difficult voyage to France to enlist support for the struggling American cause.   Unpaged.</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t>The Keeping Room</w:t>
      </w:r>
      <w:r w:rsidRPr="006E1A77">
        <w:rPr>
          <w:rFonts w:ascii="Arial" w:hAnsi="Arial" w:cs="Arial"/>
          <w:color w:val="333333"/>
          <w:sz w:val="23"/>
          <w:szCs w:val="23"/>
        </w:rPr>
        <w:t xml:space="preserve"> by Anna Myers</w:t>
      </w:r>
      <w:r w:rsidRPr="006E1A77">
        <w:rPr>
          <w:rFonts w:ascii="Arial" w:hAnsi="Arial" w:cs="Arial"/>
          <w:color w:val="333333"/>
          <w:sz w:val="23"/>
          <w:szCs w:val="23"/>
        </w:rPr>
        <w:br/>
        <w:t>With his father off leading the rebels, British troops take over 13-year-old Joseph Kershaw’s home and he is torn between his hatred of them and his respect for a young captain who lo</w:t>
      </w:r>
      <w:r w:rsidR="00440998">
        <w:rPr>
          <w:rFonts w:ascii="Arial" w:hAnsi="Arial" w:cs="Arial"/>
          <w:color w:val="333333"/>
          <w:sz w:val="23"/>
          <w:szCs w:val="23"/>
        </w:rPr>
        <w:t>oks out for the family.     135</w:t>
      </w:r>
      <w:r w:rsidRPr="006E1A77">
        <w:rPr>
          <w:rFonts w:ascii="Arial" w:hAnsi="Arial" w:cs="Arial"/>
          <w:color w:val="333333"/>
          <w:sz w:val="23"/>
          <w:szCs w:val="23"/>
        </w:rPr>
        <w:t>pgs.</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lastRenderedPageBreak/>
        <w:t>Revolutionary War on Wednesday</w:t>
      </w:r>
      <w:r w:rsidRPr="006E1A77">
        <w:rPr>
          <w:rFonts w:ascii="Arial" w:hAnsi="Arial" w:cs="Arial"/>
          <w:color w:val="333333"/>
          <w:sz w:val="23"/>
          <w:szCs w:val="23"/>
        </w:rPr>
        <w:t xml:space="preserve"> by Mary Pope Osborne</w:t>
      </w:r>
      <w:r w:rsidRPr="006E1A77">
        <w:rPr>
          <w:rFonts w:ascii="Arial" w:hAnsi="Arial" w:cs="Arial"/>
          <w:color w:val="333333"/>
          <w:sz w:val="23"/>
          <w:szCs w:val="23"/>
        </w:rPr>
        <w:br/>
        <w:t>Using their magic tree house, Jack and Annie travel back in time to help General Washingto</w:t>
      </w:r>
      <w:r w:rsidR="00440998">
        <w:rPr>
          <w:rFonts w:ascii="Arial" w:hAnsi="Arial" w:cs="Arial"/>
          <w:color w:val="333333"/>
          <w:sz w:val="23"/>
          <w:szCs w:val="23"/>
        </w:rPr>
        <w:t>n cross the Delaware River.  69</w:t>
      </w:r>
      <w:r w:rsidRPr="006E1A77">
        <w:rPr>
          <w:rFonts w:ascii="Arial" w:hAnsi="Arial" w:cs="Arial"/>
          <w:color w:val="333333"/>
          <w:sz w:val="23"/>
          <w:szCs w:val="23"/>
        </w:rPr>
        <w:t>pgs. </w:t>
      </w:r>
      <w:r w:rsidR="00440998">
        <w:rPr>
          <w:rStyle w:val="Emphasis"/>
          <w:rFonts w:ascii="Arial" w:hAnsi="Arial" w:cs="Arial"/>
          <w:color w:val="333333"/>
          <w:sz w:val="23"/>
          <w:szCs w:val="23"/>
        </w:rPr>
        <w:t>(Look</w:t>
      </w:r>
      <w:r w:rsidRPr="006E1A77">
        <w:rPr>
          <w:rStyle w:val="Emphasis"/>
          <w:rFonts w:ascii="Arial" w:hAnsi="Arial" w:cs="Arial"/>
          <w:color w:val="333333"/>
          <w:sz w:val="23"/>
          <w:szCs w:val="23"/>
        </w:rPr>
        <w:t xml:space="preserve"> for other titles in the Magic Tree House series.)</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t>Guns for General Washington</w:t>
      </w:r>
      <w:r w:rsidRPr="006E1A77">
        <w:rPr>
          <w:rFonts w:ascii="Arial" w:hAnsi="Arial" w:cs="Arial"/>
          <w:color w:val="333333"/>
          <w:sz w:val="23"/>
          <w:szCs w:val="23"/>
        </w:rPr>
        <w:t xml:space="preserve"> by Seymour Reit</w:t>
      </w:r>
      <w:r w:rsidRPr="006E1A77">
        <w:rPr>
          <w:rFonts w:ascii="Arial" w:hAnsi="Arial" w:cs="Arial"/>
          <w:color w:val="333333"/>
          <w:sz w:val="23"/>
          <w:szCs w:val="23"/>
        </w:rPr>
        <w:br/>
        <w:t xml:space="preserve">Frustrated by life under siege in Washington’s army, 19-  year-old Will Knox and his brother Colonel Henry Knox undertake the task of moving 183 cannons from Fort Ticonderoga to Boston in the dead of winter.    98 pgs. </w:t>
      </w:r>
    </w:p>
    <w:p w:rsidR="006E1A77" w:rsidRPr="006E1A77" w:rsidRDefault="006E1A77" w:rsidP="006E1A77">
      <w:pPr>
        <w:pStyle w:val="NormalWeb"/>
        <w:rPr>
          <w:rFonts w:ascii="Arial" w:hAnsi="Arial" w:cs="Arial"/>
          <w:color w:val="333333"/>
          <w:sz w:val="23"/>
          <w:szCs w:val="23"/>
        </w:rPr>
      </w:pPr>
      <w:r w:rsidRPr="006E1A77">
        <w:rPr>
          <w:rStyle w:val="Strong"/>
          <w:rFonts w:ascii="Arial" w:hAnsi="Arial" w:cs="Arial"/>
          <w:color w:val="333333"/>
          <w:sz w:val="23"/>
          <w:szCs w:val="23"/>
        </w:rPr>
        <w:t>Hannah’s Helping Hands</w:t>
      </w:r>
      <w:r w:rsidRPr="006E1A77">
        <w:rPr>
          <w:rFonts w:ascii="Arial" w:hAnsi="Arial" w:cs="Arial"/>
          <w:color w:val="333333"/>
          <w:sz w:val="23"/>
          <w:szCs w:val="23"/>
        </w:rPr>
        <w:t xml:space="preserve"> by Jean Van Leeuwen</w:t>
      </w:r>
      <w:r w:rsidRPr="006E1A77">
        <w:rPr>
          <w:rFonts w:ascii="Arial" w:hAnsi="Arial" w:cs="Arial"/>
          <w:color w:val="333333"/>
          <w:sz w:val="23"/>
          <w:szCs w:val="23"/>
        </w:rPr>
        <w:br/>
        <w:t xml:space="preserve">In 1779, in Fairfield, Connecticut, Hannah and her family try to maintain a sense of normalcy as the Revolutionary War rages around them, threatening to destroy their way of life.    88 pgs.  </w:t>
      </w:r>
      <w:r w:rsidRPr="006E1A77">
        <w:rPr>
          <w:rStyle w:val="Emphasis"/>
          <w:rFonts w:ascii="Arial" w:hAnsi="Arial" w:cs="Arial"/>
          <w:color w:val="333333"/>
          <w:sz w:val="23"/>
          <w:szCs w:val="23"/>
        </w:rPr>
        <w:t>(Look  for other titles in the Pioneer Daughters series.)</w:t>
      </w:r>
    </w:p>
    <w:p w:rsidR="00F257CD" w:rsidRPr="00F257CD" w:rsidRDefault="006E1A77" w:rsidP="00F257CD">
      <w:pPr>
        <w:pStyle w:val="NoSpacing"/>
        <w:rPr>
          <w:rFonts w:ascii="Arial" w:hAnsi="Arial" w:cs="Arial"/>
          <w:sz w:val="23"/>
          <w:szCs w:val="23"/>
        </w:rPr>
      </w:pPr>
      <w:r w:rsidRPr="00F257CD">
        <w:rPr>
          <w:rStyle w:val="Strong"/>
          <w:rFonts w:ascii="Arial" w:hAnsi="Arial" w:cs="Arial"/>
          <w:color w:val="333333"/>
          <w:sz w:val="23"/>
          <w:szCs w:val="23"/>
        </w:rPr>
        <w:t xml:space="preserve">George Washington’s Socks </w:t>
      </w:r>
      <w:r w:rsidRPr="00F257CD">
        <w:rPr>
          <w:rFonts w:ascii="Arial" w:hAnsi="Arial" w:cs="Arial"/>
          <w:sz w:val="23"/>
          <w:szCs w:val="23"/>
        </w:rPr>
        <w:t xml:space="preserve">by Elvira Woodruff       </w:t>
      </w:r>
    </w:p>
    <w:p w:rsidR="006E1A77" w:rsidRDefault="006E1A77" w:rsidP="00F257CD">
      <w:pPr>
        <w:pStyle w:val="NoSpacing"/>
        <w:rPr>
          <w:rFonts w:ascii="Arial" w:hAnsi="Arial" w:cs="Arial"/>
          <w:sz w:val="23"/>
          <w:szCs w:val="23"/>
        </w:rPr>
      </w:pPr>
      <w:r w:rsidRPr="00F257CD">
        <w:rPr>
          <w:rFonts w:ascii="Arial" w:hAnsi="Arial" w:cs="Arial"/>
          <w:sz w:val="23"/>
          <w:szCs w:val="23"/>
        </w:rPr>
        <w:t xml:space="preserve">In the midst of a backyard campout, 10-year-old Matt and four other children find themselves transported back into the time of George Washington and the American Revolution, where they begin to live out American history first-hand and learn the true nature of war.   166 pgs. </w:t>
      </w:r>
    </w:p>
    <w:p w:rsidR="00F257CD" w:rsidRPr="00F257CD" w:rsidRDefault="00F257CD" w:rsidP="00F257CD">
      <w:pPr>
        <w:pStyle w:val="NoSpacing"/>
        <w:rPr>
          <w:rFonts w:ascii="Arial" w:hAnsi="Arial" w:cs="Arial"/>
          <w:sz w:val="23"/>
          <w:szCs w:val="23"/>
        </w:rPr>
      </w:pPr>
    </w:p>
    <w:p w:rsidR="00F257CD" w:rsidRPr="00F257CD" w:rsidRDefault="00F257CD" w:rsidP="006E1A77">
      <w:pPr>
        <w:spacing w:line="330" w:lineRule="atLeast"/>
        <w:rPr>
          <w:rFonts w:ascii="Arial" w:hAnsi="Arial" w:cs="Arial"/>
          <w:b/>
          <w:color w:val="000000"/>
          <w:sz w:val="23"/>
          <w:szCs w:val="23"/>
        </w:rPr>
      </w:pPr>
      <w:r w:rsidRPr="00F257CD">
        <w:rPr>
          <w:rFonts w:ascii="Arial" w:hAnsi="Arial" w:cs="Arial"/>
          <w:b/>
          <w:color w:val="000000"/>
          <w:sz w:val="23"/>
          <w:szCs w:val="23"/>
        </w:rPr>
        <w:t>Extras:</w:t>
      </w:r>
    </w:p>
    <w:p w:rsidR="006E1A77" w:rsidRPr="00F257CD" w:rsidRDefault="006E1A77" w:rsidP="006E1A77">
      <w:pPr>
        <w:spacing w:line="330" w:lineRule="atLeast"/>
        <w:rPr>
          <w:rFonts w:ascii="Arial" w:hAnsi="Arial" w:cs="Arial"/>
          <w:color w:val="000000"/>
          <w:sz w:val="23"/>
          <w:szCs w:val="23"/>
        </w:rPr>
      </w:pPr>
      <w:r w:rsidRPr="00F257CD">
        <w:rPr>
          <w:rFonts w:ascii="Arial" w:hAnsi="Arial" w:cs="Arial"/>
          <w:color w:val="000000"/>
          <w:sz w:val="23"/>
          <w:szCs w:val="23"/>
        </w:rPr>
        <w:t>Sign of the Beaver</w:t>
      </w:r>
      <w:r w:rsidR="00F257CD" w:rsidRPr="00F257CD">
        <w:rPr>
          <w:rFonts w:ascii="Arial" w:hAnsi="Arial" w:cs="Arial"/>
          <w:color w:val="000000"/>
          <w:sz w:val="23"/>
          <w:szCs w:val="23"/>
        </w:rPr>
        <w:t xml:space="preserve">, </w:t>
      </w:r>
      <w:r w:rsidRPr="00F257CD">
        <w:rPr>
          <w:rFonts w:ascii="Arial" w:hAnsi="Arial" w:cs="Arial"/>
          <w:color w:val="000000"/>
          <w:sz w:val="23"/>
          <w:szCs w:val="23"/>
        </w:rPr>
        <w:t xml:space="preserve">, Across Five Aprils, Freedom Train, Freedom Crossing, Phoebe the Spy, </w:t>
      </w:r>
      <w:r w:rsidR="00F257CD" w:rsidRPr="00F257CD">
        <w:rPr>
          <w:rFonts w:ascii="Arial" w:hAnsi="Arial" w:cs="Arial"/>
          <w:color w:val="000000"/>
          <w:sz w:val="23"/>
          <w:szCs w:val="23"/>
        </w:rPr>
        <w:t>The</w:t>
      </w:r>
      <w:r w:rsidRPr="00F257CD">
        <w:rPr>
          <w:rFonts w:ascii="Arial" w:hAnsi="Arial" w:cs="Arial"/>
          <w:color w:val="000000"/>
          <w:sz w:val="23"/>
          <w:szCs w:val="23"/>
        </w:rPr>
        <w:t xml:space="preserve"> Little House books, The Witch of Blackbird Pond, Caddie Woodlawn, and My Brother Sam is Dead</w:t>
      </w:r>
    </w:p>
    <w:p w:rsidR="006E1A77" w:rsidRPr="00F257CD" w:rsidRDefault="006E1A77" w:rsidP="006E1A77">
      <w:pPr>
        <w:spacing w:line="330" w:lineRule="atLeast"/>
        <w:rPr>
          <w:rFonts w:ascii="Arial" w:hAnsi="Arial" w:cs="Arial"/>
          <w:color w:val="000000"/>
          <w:sz w:val="23"/>
          <w:szCs w:val="23"/>
        </w:rPr>
      </w:pPr>
    </w:p>
    <w:p w:rsidR="00F257CD" w:rsidRPr="00F257CD" w:rsidRDefault="00F257CD" w:rsidP="00F257CD">
      <w:pPr>
        <w:spacing w:line="330" w:lineRule="atLeast"/>
        <w:rPr>
          <w:rFonts w:ascii="Verdana" w:hAnsi="Verdana"/>
          <w:b/>
          <w:color w:val="000000"/>
          <w:sz w:val="20"/>
          <w:szCs w:val="20"/>
        </w:rPr>
      </w:pPr>
      <w:bookmarkStart w:id="3" w:name="Historical"/>
      <w:bookmarkEnd w:id="3"/>
      <w:r w:rsidRPr="00F257CD">
        <w:rPr>
          <w:rFonts w:ascii="Verdana" w:hAnsi="Verdana"/>
          <w:b/>
          <w:color w:val="000000"/>
          <w:sz w:val="20"/>
          <w:szCs w:val="20"/>
        </w:rPr>
        <w:t>Here are some with overarching ideas for a quarter:</w:t>
      </w:r>
    </w:p>
    <w:p w:rsidR="00F257CD" w:rsidRDefault="00F257CD" w:rsidP="00F257CD">
      <w:pPr>
        <w:spacing w:line="330" w:lineRule="atLeast"/>
        <w:rPr>
          <w:rFonts w:ascii="Verdana" w:hAnsi="Verdana"/>
          <w:color w:val="000000"/>
          <w:sz w:val="20"/>
          <w:szCs w:val="20"/>
        </w:rPr>
      </w:pPr>
      <w:r>
        <w:rPr>
          <w:rFonts w:ascii="Verdana" w:hAnsi="Verdana"/>
          <w:color w:val="000000"/>
          <w:sz w:val="20"/>
          <w:szCs w:val="20"/>
        </w:rPr>
        <w:t>Immigration ~ The Witch of 4th Street</w:t>
      </w:r>
      <w:r>
        <w:rPr>
          <w:rFonts w:ascii="Verdana" w:hAnsi="Verdana"/>
          <w:color w:val="000000"/>
          <w:sz w:val="20"/>
          <w:szCs w:val="20"/>
        </w:rPr>
        <w:br/>
        <w:t>Westward Expansion ~ Mr. Tucket</w:t>
      </w:r>
      <w:r>
        <w:rPr>
          <w:rFonts w:ascii="Verdana" w:hAnsi="Verdana"/>
          <w:color w:val="000000"/>
          <w:sz w:val="20"/>
          <w:szCs w:val="20"/>
        </w:rPr>
        <w:br/>
        <w:t>Civil Rights ~ Maniac Magee</w:t>
      </w:r>
      <w:r>
        <w:rPr>
          <w:rFonts w:ascii="Verdana" w:hAnsi="Verdana"/>
          <w:color w:val="000000"/>
          <w:sz w:val="20"/>
          <w:szCs w:val="20"/>
        </w:rPr>
        <w:br/>
        <w:t>Underground Railroad ~ Come Morning</w:t>
      </w:r>
    </w:p>
    <w:p w:rsidR="00F257CD" w:rsidRDefault="00F257CD" w:rsidP="00F257CD">
      <w:pPr>
        <w:spacing w:line="330" w:lineRule="atLeast"/>
        <w:rPr>
          <w:rFonts w:ascii="Verdana" w:hAnsi="Verdana"/>
          <w:color w:val="000000"/>
          <w:sz w:val="20"/>
          <w:szCs w:val="20"/>
        </w:rPr>
      </w:pPr>
    </w:p>
    <w:p w:rsidR="006E1A77" w:rsidRPr="00F257CD" w:rsidRDefault="006E1A77">
      <w:pPr>
        <w:rPr>
          <w:rFonts w:ascii="Arial" w:hAnsi="Arial" w:cs="Arial"/>
          <w:sz w:val="23"/>
          <w:szCs w:val="23"/>
        </w:rPr>
      </w:pPr>
    </w:p>
    <w:sectPr w:rsidR="006E1A77" w:rsidRPr="00F257CD" w:rsidSect="00440998">
      <w:headerReference w:type="default" r:id="rId15"/>
      <w:footerReference w:type="default" r:id="rId16"/>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53" w:rsidRDefault="00927353" w:rsidP="00F257CD">
      <w:r>
        <w:separator/>
      </w:r>
    </w:p>
  </w:endnote>
  <w:endnote w:type="continuationSeparator" w:id="0">
    <w:p w:rsidR="00927353" w:rsidRDefault="00927353" w:rsidP="00F2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8" w:rsidRDefault="00440998">
    <w:pPr>
      <w:pStyle w:val="Footer"/>
    </w:pPr>
    <w:r>
      <w:t xml:space="preserve">MISD Elem. Social Studies </w:t>
    </w:r>
    <w:r>
      <w:ptab w:relativeTo="margin" w:alignment="center" w:leader="none"/>
    </w:r>
    <w:r>
      <w:tab/>
    </w:r>
    <w:r>
      <w:tab/>
    </w:r>
    <w:r>
      <w:t>2010-2011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53" w:rsidRDefault="00927353" w:rsidP="00F257CD">
      <w:r>
        <w:separator/>
      </w:r>
    </w:p>
  </w:footnote>
  <w:footnote w:type="continuationSeparator" w:id="0">
    <w:p w:rsidR="00927353" w:rsidRDefault="00927353" w:rsidP="00F2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CD" w:rsidRDefault="00F257CD" w:rsidP="00440998">
    <w:pPr>
      <w:pStyle w:val="Header"/>
      <w:ind w:left="-63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E1A77"/>
    <w:rsid w:val="00440998"/>
    <w:rsid w:val="006E1A77"/>
    <w:rsid w:val="008A4625"/>
    <w:rsid w:val="00927353"/>
    <w:rsid w:val="00BB7F9D"/>
    <w:rsid w:val="00E678DC"/>
    <w:rsid w:val="00F2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A77"/>
    <w:rPr>
      <w:strike w:val="0"/>
      <w:dstrike w:val="0"/>
      <w:color w:val="0066B8"/>
      <w:u w:val="none"/>
      <w:effect w:val="none"/>
    </w:rPr>
  </w:style>
  <w:style w:type="character" w:styleId="Emphasis">
    <w:name w:val="Emphasis"/>
    <w:basedOn w:val="DefaultParagraphFont"/>
    <w:uiPriority w:val="20"/>
    <w:qFormat/>
    <w:rsid w:val="006E1A77"/>
    <w:rPr>
      <w:i/>
      <w:iCs/>
    </w:rPr>
  </w:style>
  <w:style w:type="paragraph" w:styleId="BalloonText">
    <w:name w:val="Balloon Text"/>
    <w:basedOn w:val="Normal"/>
    <w:link w:val="BalloonTextChar"/>
    <w:rsid w:val="006E1A77"/>
    <w:rPr>
      <w:rFonts w:ascii="Tahoma" w:hAnsi="Tahoma" w:cs="Tahoma"/>
      <w:sz w:val="16"/>
      <w:szCs w:val="16"/>
    </w:rPr>
  </w:style>
  <w:style w:type="character" w:customStyle="1" w:styleId="BalloonTextChar">
    <w:name w:val="Balloon Text Char"/>
    <w:basedOn w:val="DefaultParagraphFont"/>
    <w:link w:val="BalloonText"/>
    <w:rsid w:val="006E1A77"/>
    <w:rPr>
      <w:rFonts w:ascii="Tahoma" w:hAnsi="Tahoma" w:cs="Tahoma"/>
      <w:sz w:val="16"/>
      <w:szCs w:val="16"/>
    </w:rPr>
  </w:style>
  <w:style w:type="paragraph" w:styleId="NormalWeb">
    <w:name w:val="Normal (Web)"/>
    <w:basedOn w:val="Normal"/>
    <w:uiPriority w:val="99"/>
    <w:unhideWhenUsed/>
    <w:rsid w:val="006E1A77"/>
    <w:pPr>
      <w:spacing w:before="100" w:beforeAutospacing="1" w:after="100" w:afterAutospacing="1"/>
    </w:pPr>
  </w:style>
  <w:style w:type="character" w:styleId="Strong">
    <w:name w:val="Strong"/>
    <w:basedOn w:val="DefaultParagraphFont"/>
    <w:uiPriority w:val="22"/>
    <w:qFormat/>
    <w:rsid w:val="006E1A77"/>
    <w:rPr>
      <w:b/>
      <w:bCs/>
    </w:rPr>
  </w:style>
  <w:style w:type="paragraph" w:styleId="NoSpacing">
    <w:name w:val="No Spacing"/>
    <w:uiPriority w:val="1"/>
    <w:qFormat/>
    <w:rsid w:val="00F257CD"/>
    <w:rPr>
      <w:sz w:val="24"/>
      <w:szCs w:val="24"/>
    </w:rPr>
  </w:style>
  <w:style w:type="paragraph" w:styleId="Header">
    <w:name w:val="header"/>
    <w:basedOn w:val="Normal"/>
    <w:link w:val="HeaderChar"/>
    <w:uiPriority w:val="99"/>
    <w:rsid w:val="00F257CD"/>
    <w:pPr>
      <w:tabs>
        <w:tab w:val="center" w:pos="4680"/>
        <w:tab w:val="right" w:pos="9360"/>
      </w:tabs>
    </w:pPr>
  </w:style>
  <w:style w:type="character" w:customStyle="1" w:styleId="HeaderChar">
    <w:name w:val="Header Char"/>
    <w:basedOn w:val="DefaultParagraphFont"/>
    <w:link w:val="Header"/>
    <w:uiPriority w:val="99"/>
    <w:rsid w:val="00F257CD"/>
    <w:rPr>
      <w:sz w:val="24"/>
      <w:szCs w:val="24"/>
    </w:rPr>
  </w:style>
  <w:style w:type="paragraph" w:styleId="Footer">
    <w:name w:val="footer"/>
    <w:basedOn w:val="Normal"/>
    <w:link w:val="FooterChar"/>
    <w:rsid w:val="00F257CD"/>
    <w:pPr>
      <w:tabs>
        <w:tab w:val="center" w:pos="4680"/>
        <w:tab w:val="right" w:pos="9360"/>
      </w:tabs>
    </w:pPr>
  </w:style>
  <w:style w:type="character" w:customStyle="1" w:styleId="FooterChar">
    <w:name w:val="Footer Char"/>
    <w:basedOn w:val="DefaultParagraphFont"/>
    <w:link w:val="Footer"/>
    <w:rsid w:val="00F257CD"/>
    <w:rPr>
      <w:sz w:val="24"/>
      <w:szCs w:val="24"/>
    </w:rPr>
  </w:style>
  <w:style w:type="paragraph" w:styleId="FootnoteText">
    <w:name w:val="footnote text"/>
    <w:basedOn w:val="Normal"/>
    <w:link w:val="FootnoteTextChar"/>
    <w:rsid w:val="00440998"/>
    <w:rPr>
      <w:sz w:val="20"/>
      <w:szCs w:val="20"/>
    </w:rPr>
  </w:style>
  <w:style w:type="character" w:customStyle="1" w:styleId="FootnoteTextChar">
    <w:name w:val="Footnote Text Char"/>
    <w:basedOn w:val="DefaultParagraphFont"/>
    <w:link w:val="FootnoteText"/>
    <w:rsid w:val="00440998"/>
  </w:style>
  <w:style w:type="character" w:styleId="FootnoteReference">
    <w:name w:val="footnote reference"/>
    <w:basedOn w:val="DefaultParagraphFont"/>
    <w:rsid w:val="00440998"/>
    <w:rPr>
      <w:vertAlign w:val="superscript"/>
    </w:rPr>
  </w:style>
</w:styles>
</file>

<file path=word/webSettings.xml><?xml version="1.0" encoding="utf-8"?>
<w:webSettings xmlns:r="http://schemas.openxmlformats.org/officeDocument/2006/relationships" xmlns:w="http://schemas.openxmlformats.org/wordprocessingml/2006/main">
  <w:divs>
    <w:div w:id="246112513">
      <w:bodyDiv w:val="1"/>
      <w:marLeft w:val="0"/>
      <w:marRight w:val="0"/>
      <w:marTop w:val="0"/>
      <w:marBottom w:val="0"/>
      <w:divBdr>
        <w:top w:val="none" w:sz="0" w:space="0" w:color="auto"/>
        <w:left w:val="none" w:sz="0" w:space="0" w:color="auto"/>
        <w:bottom w:val="none" w:sz="0" w:space="0" w:color="auto"/>
        <w:right w:val="none" w:sz="0" w:space="0" w:color="auto"/>
      </w:divBdr>
      <w:divsChild>
        <w:div w:id="896430392">
          <w:marLeft w:val="0"/>
          <w:marRight w:val="0"/>
          <w:marTop w:val="0"/>
          <w:marBottom w:val="0"/>
          <w:divBdr>
            <w:top w:val="none" w:sz="0" w:space="0" w:color="auto"/>
            <w:left w:val="none" w:sz="0" w:space="0" w:color="auto"/>
            <w:bottom w:val="none" w:sz="0" w:space="0" w:color="auto"/>
            <w:right w:val="none" w:sz="0" w:space="0" w:color="auto"/>
          </w:divBdr>
          <w:divsChild>
            <w:div w:id="1188178848">
              <w:marLeft w:val="0"/>
              <w:marRight w:val="0"/>
              <w:marTop w:val="0"/>
              <w:marBottom w:val="0"/>
              <w:divBdr>
                <w:top w:val="none" w:sz="0" w:space="0" w:color="auto"/>
                <w:left w:val="none" w:sz="0" w:space="0" w:color="auto"/>
                <w:bottom w:val="none" w:sz="0" w:space="0" w:color="auto"/>
                <w:right w:val="none" w:sz="0" w:space="0" w:color="auto"/>
              </w:divBdr>
              <w:divsChild>
                <w:div w:id="49576316">
                  <w:marLeft w:val="0"/>
                  <w:marRight w:val="0"/>
                  <w:marTop w:val="0"/>
                  <w:marBottom w:val="0"/>
                  <w:divBdr>
                    <w:top w:val="none" w:sz="0" w:space="0" w:color="auto"/>
                    <w:left w:val="none" w:sz="0" w:space="0" w:color="auto"/>
                    <w:bottom w:val="none" w:sz="0" w:space="0" w:color="auto"/>
                    <w:right w:val="none" w:sz="0" w:space="0" w:color="auto"/>
                  </w:divBdr>
                  <w:divsChild>
                    <w:div w:id="777405471">
                      <w:marLeft w:val="0"/>
                      <w:marRight w:val="0"/>
                      <w:marTop w:val="0"/>
                      <w:marBottom w:val="0"/>
                      <w:divBdr>
                        <w:top w:val="single" w:sz="12" w:space="0" w:color="AAAAAA"/>
                        <w:left w:val="none" w:sz="0" w:space="0" w:color="auto"/>
                        <w:bottom w:val="none" w:sz="0" w:space="0" w:color="auto"/>
                        <w:right w:val="none" w:sz="0" w:space="0" w:color="auto"/>
                      </w:divBdr>
                      <w:divsChild>
                        <w:div w:id="743375126">
                          <w:marLeft w:val="0"/>
                          <w:marRight w:val="0"/>
                          <w:marTop w:val="0"/>
                          <w:marBottom w:val="0"/>
                          <w:divBdr>
                            <w:top w:val="none" w:sz="0" w:space="0" w:color="auto"/>
                            <w:left w:val="none" w:sz="0" w:space="0" w:color="auto"/>
                            <w:bottom w:val="none" w:sz="0" w:space="0" w:color="auto"/>
                            <w:right w:val="none" w:sz="0" w:space="0" w:color="auto"/>
                          </w:divBdr>
                          <w:divsChild>
                            <w:div w:id="89400580">
                              <w:marLeft w:val="0"/>
                              <w:marRight w:val="0"/>
                              <w:marTop w:val="0"/>
                              <w:marBottom w:val="0"/>
                              <w:divBdr>
                                <w:top w:val="none" w:sz="0" w:space="0" w:color="auto"/>
                                <w:left w:val="none" w:sz="0" w:space="0" w:color="auto"/>
                                <w:bottom w:val="none" w:sz="0" w:space="0" w:color="auto"/>
                                <w:right w:val="none" w:sz="0" w:space="0" w:color="auto"/>
                              </w:divBdr>
                              <w:divsChild>
                                <w:div w:id="2048094579">
                                  <w:marLeft w:val="0"/>
                                  <w:marRight w:val="0"/>
                                  <w:marTop w:val="0"/>
                                  <w:marBottom w:val="0"/>
                                  <w:divBdr>
                                    <w:top w:val="none" w:sz="0" w:space="0" w:color="auto"/>
                                    <w:left w:val="none" w:sz="0" w:space="0" w:color="auto"/>
                                    <w:bottom w:val="none" w:sz="0" w:space="0" w:color="auto"/>
                                    <w:right w:val="none" w:sz="0" w:space="0" w:color="auto"/>
                                  </w:divBdr>
                                  <w:divsChild>
                                    <w:div w:id="49770420">
                                      <w:marLeft w:val="0"/>
                                      <w:marRight w:val="0"/>
                                      <w:marTop w:val="0"/>
                                      <w:marBottom w:val="330"/>
                                      <w:divBdr>
                                        <w:top w:val="none" w:sz="0" w:space="0" w:color="auto"/>
                                        <w:left w:val="none" w:sz="0" w:space="0" w:color="auto"/>
                                        <w:bottom w:val="none" w:sz="0" w:space="0" w:color="auto"/>
                                        <w:right w:val="none" w:sz="0" w:space="0" w:color="auto"/>
                                      </w:divBdr>
                                      <w:divsChild>
                                        <w:div w:id="970744682">
                                          <w:marLeft w:val="0"/>
                                          <w:marRight w:val="0"/>
                                          <w:marTop w:val="0"/>
                                          <w:marBottom w:val="330"/>
                                          <w:divBdr>
                                            <w:top w:val="none" w:sz="0" w:space="0" w:color="auto"/>
                                            <w:left w:val="none" w:sz="0" w:space="0" w:color="auto"/>
                                            <w:bottom w:val="none" w:sz="0" w:space="0" w:color="auto"/>
                                            <w:right w:val="none" w:sz="0" w:space="0" w:color="auto"/>
                                          </w:divBdr>
                                          <w:divsChild>
                                            <w:div w:id="404836669">
                                              <w:marLeft w:val="0"/>
                                              <w:marRight w:val="0"/>
                                              <w:marTop w:val="0"/>
                                              <w:marBottom w:val="330"/>
                                              <w:divBdr>
                                                <w:top w:val="none" w:sz="0" w:space="0" w:color="auto"/>
                                                <w:left w:val="none" w:sz="0" w:space="0" w:color="auto"/>
                                                <w:bottom w:val="none" w:sz="0" w:space="0" w:color="auto"/>
                                                <w:right w:val="none" w:sz="0" w:space="0" w:color="auto"/>
                                              </w:divBdr>
                                              <w:divsChild>
                                                <w:div w:id="1576554152">
                                                  <w:marLeft w:val="0"/>
                                                  <w:marRight w:val="0"/>
                                                  <w:marTop w:val="0"/>
                                                  <w:marBottom w:val="330"/>
                                                  <w:divBdr>
                                                    <w:top w:val="none" w:sz="0" w:space="0" w:color="auto"/>
                                                    <w:left w:val="none" w:sz="0" w:space="0" w:color="auto"/>
                                                    <w:bottom w:val="none" w:sz="0" w:space="0" w:color="auto"/>
                                                    <w:right w:val="none" w:sz="0" w:space="0" w:color="auto"/>
                                                  </w:divBdr>
                                                  <w:divsChild>
                                                    <w:div w:id="1225290836">
                                                      <w:marLeft w:val="0"/>
                                                      <w:marRight w:val="0"/>
                                                      <w:marTop w:val="0"/>
                                                      <w:marBottom w:val="330"/>
                                                      <w:divBdr>
                                                        <w:top w:val="none" w:sz="0" w:space="0" w:color="auto"/>
                                                        <w:left w:val="none" w:sz="0" w:space="0" w:color="auto"/>
                                                        <w:bottom w:val="none" w:sz="0" w:space="0" w:color="auto"/>
                                                        <w:right w:val="none" w:sz="0" w:space="0" w:color="auto"/>
                                                      </w:divBdr>
                                                      <w:divsChild>
                                                        <w:div w:id="1925142493">
                                                          <w:marLeft w:val="0"/>
                                                          <w:marRight w:val="0"/>
                                                          <w:marTop w:val="0"/>
                                                          <w:marBottom w:val="330"/>
                                                          <w:divBdr>
                                                            <w:top w:val="none" w:sz="0" w:space="0" w:color="auto"/>
                                                            <w:left w:val="none" w:sz="0" w:space="0" w:color="auto"/>
                                                            <w:bottom w:val="none" w:sz="0" w:space="0" w:color="auto"/>
                                                            <w:right w:val="none" w:sz="0" w:space="0" w:color="auto"/>
                                                          </w:divBdr>
                                                          <w:divsChild>
                                                            <w:div w:id="1495493566">
                                                              <w:marLeft w:val="0"/>
                                                              <w:marRight w:val="150"/>
                                                              <w:marTop w:val="300"/>
                                                              <w:marBottom w:val="150"/>
                                                              <w:divBdr>
                                                                <w:top w:val="none" w:sz="0" w:space="0" w:color="auto"/>
                                                                <w:left w:val="none" w:sz="0" w:space="0" w:color="auto"/>
                                                                <w:bottom w:val="none" w:sz="0" w:space="0" w:color="auto"/>
                                                                <w:right w:val="none" w:sz="0" w:space="0" w:color="auto"/>
                                                              </w:divBdr>
                                                            </w:div>
                                                          </w:divsChild>
                                                        </w:div>
                                                        <w:div w:id="1754352679">
                                                          <w:marLeft w:val="0"/>
                                                          <w:marRight w:val="0"/>
                                                          <w:marTop w:val="0"/>
                                                          <w:marBottom w:val="330"/>
                                                          <w:divBdr>
                                                            <w:top w:val="none" w:sz="0" w:space="0" w:color="auto"/>
                                                            <w:left w:val="none" w:sz="0" w:space="0" w:color="auto"/>
                                                            <w:bottom w:val="none" w:sz="0" w:space="0" w:color="auto"/>
                                                            <w:right w:val="none" w:sz="0" w:space="0" w:color="auto"/>
                                                          </w:divBdr>
                                                          <w:divsChild>
                                                            <w:div w:id="1677686261">
                                                              <w:marLeft w:val="300"/>
                                                              <w:marRight w:val="0"/>
                                                              <w:marTop w:val="300"/>
                                                              <w:marBottom w:val="150"/>
                                                              <w:divBdr>
                                                                <w:top w:val="none" w:sz="0" w:space="0" w:color="auto"/>
                                                                <w:left w:val="none" w:sz="0" w:space="0" w:color="auto"/>
                                                                <w:bottom w:val="none" w:sz="0" w:space="0" w:color="auto"/>
                                                                <w:right w:val="none" w:sz="0" w:space="0" w:color="auto"/>
                                                              </w:divBdr>
                                                            </w:div>
                                                          </w:divsChild>
                                                        </w:div>
                                                        <w:div w:id="1541014297">
                                                          <w:marLeft w:val="0"/>
                                                          <w:marRight w:val="0"/>
                                                          <w:marTop w:val="0"/>
                                                          <w:marBottom w:val="330"/>
                                                          <w:divBdr>
                                                            <w:top w:val="none" w:sz="0" w:space="0" w:color="auto"/>
                                                            <w:left w:val="none" w:sz="0" w:space="0" w:color="auto"/>
                                                            <w:bottom w:val="none" w:sz="0" w:space="0" w:color="auto"/>
                                                            <w:right w:val="none" w:sz="0" w:space="0" w:color="auto"/>
                                                          </w:divBdr>
                                                          <w:divsChild>
                                                            <w:div w:id="74013271">
                                                              <w:marLeft w:val="0"/>
                                                              <w:marRight w:val="150"/>
                                                              <w:marTop w:val="300"/>
                                                              <w:marBottom w:val="150"/>
                                                              <w:divBdr>
                                                                <w:top w:val="none" w:sz="0" w:space="0" w:color="auto"/>
                                                                <w:left w:val="none" w:sz="0" w:space="0" w:color="auto"/>
                                                                <w:bottom w:val="none" w:sz="0" w:space="0" w:color="auto"/>
                                                                <w:right w:val="none" w:sz="0" w:space="0" w:color="auto"/>
                                                              </w:divBdr>
                                                            </w:div>
                                                          </w:divsChild>
                                                        </w:div>
                                                        <w:div w:id="1005283891">
                                                          <w:marLeft w:val="0"/>
                                                          <w:marRight w:val="0"/>
                                                          <w:marTop w:val="0"/>
                                                          <w:marBottom w:val="330"/>
                                                          <w:divBdr>
                                                            <w:top w:val="none" w:sz="0" w:space="0" w:color="auto"/>
                                                            <w:left w:val="none" w:sz="0" w:space="0" w:color="auto"/>
                                                            <w:bottom w:val="none" w:sz="0" w:space="0" w:color="auto"/>
                                                            <w:right w:val="none" w:sz="0" w:space="0" w:color="auto"/>
                                                          </w:divBdr>
                                                          <w:divsChild>
                                                            <w:div w:id="1319647284">
                                                              <w:marLeft w:val="0"/>
                                                              <w:marRight w:val="150"/>
                                                              <w:marTop w:val="300"/>
                                                              <w:marBottom w:val="150"/>
                                                              <w:divBdr>
                                                                <w:top w:val="none" w:sz="0" w:space="0" w:color="auto"/>
                                                                <w:left w:val="none" w:sz="0" w:space="0" w:color="auto"/>
                                                                <w:bottom w:val="none" w:sz="0" w:space="0" w:color="auto"/>
                                                                <w:right w:val="none" w:sz="0" w:space="0" w:color="auto"/>
                                                              </w:divBdr>
                                                            </w:div>
                                                          </w:divsChild>
                                                        </w:div>
                                                        <w:div w:id="1160577984">
                                                          <w:marLeft w:val="0"/>
                                                          <w:marRight w:val="0"/>
                                                          <w:marTop w:val="0"/>
                                                          <w:marBottom w:val="330"/>
                                                          <w:divBdr>
                                                            <w:top w:val="none" w:sz="0" w:space="0" w:color="auto"/>
                                                            <w:left w:val="none" w:sz="0" w:space="0" w:color="auto"/>
                                                            <w:bottom w:val="none" w:sz="0" w:space="0" w:color="auto"/>
                                                            <w:right w:val="none" w:sz="0" w:space="0" w:color="auto"/>
                                                          </w:divBdr>
                                                        </w:div>
                                                        <w:div w:id="1560554249">
                                                          <w:marLeft w:val="0"/>
                                                          <w:marRight w:val="0"/>
                                                          <w:marTop w:val="0"/>
                                                          <w:marBottom w:val="330"/>
                                                          <w:divBdr>
                                                            <w:top w:val="none" w:sz="0" w:space="0" w:color="auto"/>
                                                            <w:left w:val="none" w:sz="0" w:space="0" w:color="auto"/>
                                                            <w:bottom w:val="none" w:sz="0" w:space="0" w:color="auto"/>
                                                            <w:right w:val="none" w:sz="0" w:space="0" w:color="auto"/>
                                                          </w:divBdr>
                                                          <w:divsChild>
                                                            <w:div w:id="1900827009">
                                                              <w:marLeft w:val="300"/>
                                                              <w:marRight w:val="0"/>
                                                              <w:marTop w:val="300"/>
                                                              <w:marBottom w:val="150"/>
                                                              <w:divBdr>
                                                                <w:top w:val="none" w:sz="0" w:space="0" w:color="auto"/>
                                                                <w:left w:val="none" w:sz="0" w:space="0" w:color="auto"/>
                                                                <w:bottom w:val="none" w:sz="0" w:space="0" w:color="auto"/>
                                                                <w:right w:val="none" w:sz="0" w:space="0" w:color="auto"/>
                                                              </w:divBdr>
                                                            </w:div>
                                                          </w:divsChild>
                                                        </w:div>
                                                        <w:div w:id="263266504">
                                                          <w:marLeft w:val="0"/>
                                                          <w:marRight w:val="0"/>
                                                          <w:marTop w:val="0"/>
                                                          <w:marBottom w:val="330"/>
                                                          <w:divBdr>
                                                            <w:top w:val="none" w:sz="0" w:space="0" w:color="auto"/>
                                                            <w:left w:val="none" w:sz="0" w:space="0" w:color="auto"/>
                                                            <w:bottom w:val="none" w:sz="0" w:space="0" w:color="auto"/>
                                                            <w:right w:val="none" w:sz="0" w:space="0" w:color="auto"/>
                                                          </w:divBdr>
                                                          <w:divsChild>
                                                            <w:div w:id="445462112">
                                                              <w:marLeft w:val="0"/>
                                                              <w:marRight w:val="150"/>
                                                              <w:marTop w:val="300"/>
                                                              <w:marBottom w:val="150"/>
                                                              <w:divBdr>
                                                                <w:top w:val="none" w:sz="0" w:space="0" w:color="auto"/>
                                                                <w:left w:val="none" w:sz="0" w:space="0" w:color="auto"/>
                                                                <w:bottom w:val="none" w:sz="0" w:space="0" w:color="auto"/>
                                                                <w:right w:val="none" w:sz="0" w:space="0" w:color="auto"/>
                                                              </w:divBdr>
                                                            </w:div>
                                                          </w:divsChild>
                                                        </w:div>
                                                        <w:div w:id="894778085">
                                                          <w:marLeft w:val="0"/>
                                                          <w:marRight w:val="0"/>
                                                          <w:marTop w:val="0"/>
                                                          <w:marBottom w:val="330"/>
                                                          <w:divBdr>
                                                            <w:top w:val="none" w:sz="0" w:space="0" w:color="auto"/>
                                                            <w:left w:val="none" w:sz="0" w:space="0" w:color="auto"/>
                                                            <w:bottom w:val="none" w:sz="0" w:space="0" w:color="auto"/>
                                                            <w:right w:val="none" w:sz="0" w:space="0" w:color="auto"/>
                                                          </w:divBdr>
                                                          <w:divsChild>
                                                            <w:div w:id="784429235">
                                                              <w:marLeft w:val="0"/>
                                                              <w:marRight w:val="150"/>
                                                              <w:marTop w:val="300"/>
                                                              <w:marBottom w:val="150"/>
                                                              <w:divBdr>
                                                                <w:top w:val="none" w:sz="0" w:space="0" w:color="auto"/>
                                                                <w:left w:val="none" w:sz="0" w:space="0" w:color="auto"/>
                                                                <w:bottom w:val="none" w:sz="0" w:space="0" w:color="auto"/>
                                                                <w:right w:val="none" w:sz="0" w:space="0" w:color="auto"/>
                                                              </w:divBdr>
                                                            </w:div>
                                                          </w:divsChild>
                                                        </w:div>
                                                        <w:div w:id="964430998">
                                                          <w:marLeft w:val="0"/>
                                                          <w:marRight w:val="0"/>
                                                          <w:marTop w:val="0"/>
                                                          <w:marBottom w:val="330"/>
                                                          <w:divBdr>
                                                            <w:top w:val="none" w:sz="0" w:space="0" w:color="auto"/>
                                                            <w:left w:val="none" w:sz="0" w:space="0" w:color="auto"/>
                                                            <w:bottom w:val="none" w:sz="0" w:space="0" w:color="auto"/>
                                                            <w:right w:val="none" w:sz="0" w:space="0" w:color="auto"/>
                                                          </w:divBdr>
                                                          <w:divsChild>
                                                            <w:div w:id="1947348149">
                                                              <w:marLeft w:val="300"/>
                                                              <w:marRight w:val="0"/>
                                                              <w:marTop w:val="300"/>
                                                              <w:marBottom w:val="150"/>
                                                              <w:divBdr>
                                                                <w:top w:val="none" w:sz="0" w:space="0" w:color="auto"/>
                                                                <w:left w:val="none" w:sz="0" w:space="0" w:color="auto"/>
                                                                <w:bottom w:val="none" w:sz="0" w:space="0" w:color="auto"/>
                                                                <w:right w:val="none" w:sz="0" w:space="0" w:color="auto"/>
                                                              </w:divBdr>
                                                            </w:div>
                                                          </w:divsChild>
                                                        </w:div>
                                                        <w:div w:id="2125732637">
                                                          <w:marLeft w:val="0"/>
                                                          <w:marRight w:val="0"/>
                                                          <w:marTop w:val="0"/>
                                                          <w:marBottom w:val="330"/>
                                                          <w:divBdr>
                                                            <w:top w:val="none" w:sz="0" w:space="0" w:color="auto"/>
                                                            <w:left w:val="none" w:sz="0" w:space="0" w:color="auto"/>
                                                            <w:bottom w:val="none" w:sz="0" w:space="0" w:color="auto"/>
                                                            <w:right w:val="none" w:sz="0" w:space="0" w:color="auto"/>
                                                          </w:divBdr>
                                                          <w:divsChild>
                                                            <w:div w:id="1939289375">
                                                              <w:marLeft w:val="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schools.org/cgi-bin/showarticle/678/"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atschools.org/cgi-bin/showarticle/6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eatschools.org/cgi-bin/showarticle/67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2CDD-514C-41A2-BB6B-32019E8C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rsavage</dc:creator>
  <cp:keywords/>
  <dc:description/>
  <cp:lastModifiedBy>rsavage</cp:lastModifiedBy>
  <cp:revision>2</cp:revision>
  <dcterms:created xsi:type="dcterms:W3CDTF">2010-10-18T17:57:00Z</dcterms:created>
  <dcterms:modified xsi:type="dcterms:W3CDTF">2011-01-13T05:02:00Z</dcterms:modified>
</cp:coreProperties>
</file>